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93B8" w14:textId="0C871341" w:rsidR="001B50AC" w:rsidRDefault="001B50AC" w:rsidP="00BF464C">
      <w:pPr>
        <w:rPr>
          <w:b/>
          <w:lang w:eastAsia="en-GB"/>
        </w:rPr>
      </w:pPr>
      <w:bookmarkStart w:id="0" w:name="_GoBack"/>
      <w:bookmarkEnd w:id="0"/>
      <w:r>
        <w:rPr>
          <w:noProof/>
          <w:lang w:eastAsia="en-GB"/>
        </w:rPr>
        <w:drawing>
          <wp:inline distT="0" distB="0" distL="0" distR="0" wp14:anchorId="154F15BE" wp14:editId="7B91CE04">
            <wp:extent cx="2228850" cy="56704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9100" cy="587464"/>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026C5FA9"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129E9018" w14:textId="77777777" w:rsidR="00791D18" w:rsidRDefault="00791D18" w:rsidP="002D1964">
      <w:pPr>
        <w:widowControl w:val="0"/>
        <w:spacing w:before="74" w:after="0" w:line="240" w:lineRule="auto"/>
        <w:ind w:left="113" w:right="2068"/>
        <w:outlineLvl w:val="0"/>
        <w:rPr>
          <w:rFonts w:ascii="Gill Sans MT" w:eastAsia="Arial" w:hAnsi="Gill Sans MT" w:cs="Times New Roman"/>
          <w:bCs/>
          <w:sz w:val="24"/>
          <w:szCs w:val="24"/>
          <w:lang w:val="en-US"/>
        </w:rPr>
      </w:pPr>
    </w:p>
    <w:tbl>
      <w:tblPr>
        <w:tblW w:w="10660" w:type="dxa"/>
        <w:tblInd w:w="108" w:type="dxa"/>
        <w:tblLayout w:type="fixed"/>
        <w:tblCellMar>
          <w:left w:w="0" w:type="dxa"/>
          <w:right w:w="0" w:type="dxa"/>
        </w:tblCellMar>
        <w:tblLook w:val="01E0" w:firstRow="1" w:lastRow="1" w:firstColumn="1" w:lastColumn="1" w:noHBand="0" w:noVBand="0"/>
      </w:tblPr>
      <w:tblGrid>
        <w:gridCol w:w="4282"/>
        <w:gridCol w:w="6378"/>
      </w:tblGrid>
      <w:tr w:rsidR="00791D18" w:rsidRPr="002D1964" w14:paraId="2B94D6F7" w14:textId="77777777" w:rsidTr="00696EA0">
        <w:trPr>
          <w:trHeight w:hRule="exact" w:val="585"/>
        </w:trPr>
        <w:tc>
          <w:tcPr>
            <w:tcW w:w="4282" w:type="dxa"/>
            <w:tcBorders>
              <w:top w:val="single" w:sz="4" w:space="0" w:color="000000"/>
              <w:left w:val="single" w:sz="4" w:space="0" w:color="000000"/>
              <w:bottom w:val="single" w:sz="4" w:space="0" w:color="000000"/>
              <w:right w:val="single" w:sz="4" w:space="0" w:color="000000"/>
            </w:tcBorders>
          </w:tcPr>
          <w:p w14:paraId="3DF8A743" w14:textId="77777777" w:rsidR="00791D18" w:rsidRPr="002D1964" w:rsidRDefault="00791D18" w:rsidP="00696EA0">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University Name</w:t>
            </w:r>
          </w:p>
        </w:tc>
        <w:tc>
          <w:tcPr>
            <w:tcW w:w="6378" w:type="dxa"/>
            <w:tcBorders>
              <w:top w:val="single" w:sz="4" w:space="0" w:color="000000"/>
              <w:left w:val="single" w:sz="4" w:space="0" w:color="000000"/>
              <w:bottom w:val="single" w:sz="4" w:space="0" w:color="000000"/>
              <w:right w:val="single" w:sz="4" w:space="0" w:color="000000"/>
            </w:tcBorders>
          </w:tcPr>
          <w:p w14:paraId="07358751"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r w:rsidR="00791D18" w:rsidRPr="002D1964" w14:paraId="24715F83" w14:textId="77777777" w:rsidTr="00696EA0">
        <w:trPr>
          <w:trHeight w:hRule="exact" w:val="667"/>
        </w:trPr>
        <w:tc>
          <w:tcPr>
            <w:tcW w:w="4282" w:type="dxa"/>
            <w:tcBorders>
              <w:top w:val="single" w:sz="4" w:space="0" w:color="000000"/>
              <w:left w:val="single" w:sz="4" w:space="0" w:color="000000"/>
              <w:bottom w:val="single" w:sz="4" w:space="0" w:color="000000"/>
              <w:right w:val="single" w:sz="4" w:space="0" w:color="000000"/>
            </w:tcBorders>
          </w:tcPr>
          <w:p w14:paraId="08077F7A" w14:textId="77777777" w:rsidR="00791D18" w:rsidRPr="002D1964" w:rsidRDefault="00791D18" w:rsidP="00696EA0">
            <w:pPr>
              <w:widowControl w:val="0"/>
              <w:spacing w:before="151"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Department/Academic Unit</w:t>
            </w:r>
          </w:p>
        </w:tc>
        <w:tc>
          <w:tcPr>
            <w:tcW w:w="6378" w:type="dxa"/>
            <w:tcBorders>
              <w:top w:val="single" w:sz="4" w:space="0" w:color="000000"/>
              <w:left w:val="single" w:sz="4" w:space="0" w:color="000000"/>
              <w:bottom w:val="single" w:sz="4" w:space="0" w:color="000000"/>
              <w:right w:val="single" w:sz="4" w:space="0" w:color="000000"/>
            </w:tcBorders>
          </w:tcPr>
          <w:p w14:paraId="22B21236"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r w:rsidR="00791D18" w:rsidRPr="002D1964" w14:paraId="24163141" w14:textId="77777777" w:rsidTr="00696EA0">
        <w:trPr>
          <w:trHeight w:hRule="exact" w:val="594"/>
        </w:trPr>
        <w:tc>
          <w:tcPr>
            <w:tcW w:w="4282" w:type="dxa"/>
            <w:tcBorders>
              <w:top w:val="single" w:sz="4" w:space="0" w:color="000000"/>
              <w:left w:val="single" w:sz="4" w:space="0" w:color="000000"/>
              <w:bottom w:val="single" w:sz="4" w:space="0" w:color="000000"/>
              <w:right w:val="single" w:sz="4" w:space="0" w:color="000000"/>
            </w:tcBorders>
          </w:tcPr>
          <w:p w14:paraId="2C69D96A" w14:textId="739D030E" w:rsidR="00791D18" w:rsidRPr="002D1964" w:rsidRDefault="00791D18" w:rsidP="00696EA0">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4F2430">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3C69384" w14:textId="77777777" w:rsidR="00791D18" w:rsidRPr="002D1964" w:rsidRDefault="00791D18" w:rsidP="00696EA0">
            <w:pPr>
              <w:widowControl w:val="0"/>
              <w:spacing w:after="0" w:line="240" w:lineRule="auto"/>
              <w:rPr>
                <w:rFonts w:ascii="Gill Sans MT" w:eastAsia="Calibri" w:hAnsi="Gill Sans MT" w:cs="Times New Roman"/>
                <w:sz w:val="24"/>
                <w:szCs w:val="24"/>
                <w:lang w:val="en-US"/>
              </w:rPr>
            </w:pPr>
          </w:p>
        </w:tc>
      </w:tr>
    </w:tbl>
    <w:p w14:paraId="18959819" w14:textId="77777777" w:rsidR="00791D18" w:rsidRDefault="00791D18" w:rsidP="002D1964">
      <w:pPr>
        <w:widowControl w:val="0"/>
        <w:spacing w:before="74" w:after="0" w:line="240" w:lineRule="auto"/>
        <w:ind w:left="113" w:right="2068"/>
        <w:outlineLvl w:val="0"/>
        <w:rPr>
          <w:rFonts w:ascii="Gill Sans MT" w:eastAsia="Arial" w:hAnsi="Gill Sans MT" w:cs="Times New Roman"/>
          <w:bCs/>
          <w:sz w:val="24"/>
          <w:szCs w:val="24"/>
          <w:lang w:val="en-US"/>
        </w:rPr>
      </w:pPr>
    </w:p>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B195C4F" w14:textId="77777777" w:rsidR="00791D18" w:rsidRDefault="00791D18"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5B3F2E8B" w14:textId="77777777" w:rsidR="00791D18" w:rsidRDefault="00791D18" w:rsidP="00791D18">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2020, please explain the reason for the request of an alternate start.</w:t>
      </w:r>
    </w:p>
    <w:p w14:paraId="21E982E8" w14:textId="77777777" w:rsidR="00791D18" w:rsidRDefault="00791D18" w:rsidP="00791D18">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0F8A95CB" wp14:editId="52A13402">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26F70DEE" w14:textId="77777777" w:rsidR="00791D18" w:rsidRDefault="00791D18" w:rsidP="0079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A95CB" id="_x0000_t202" coordsize="21600,21600" o:spt="202" path="m,l,21600r21600,l21600,xe">
                <v:stroke joinstyle="miter"/>
                <v:path gradientshapeok="t" o:connecttype="rect"/>
              </v:shapetype>
              <v:shape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g/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SsIPycCAABLBAAADgAAAAAAAAAAAAAAAAAuAgAAZHJzL2Uyb0Rv&#10;Yy54bWxQSwECLQAUAAYACAAAACEAoodJOt0AAAAFAQAADwAAAAAAAAAAAAAAAACBBAAAZHJzL2Rv&#10;d25yZXYueG1sUEsFBgAAAAAEAAQA8wAAAIsFAAAAAA==&#10;">
                <v:textbox>
                  <w:txbxContent>
                    <w:p w14:paraId="26F70DEE" w14:textId="77777777" w:rsidR="00791D18" w:rsidRDefault="00791D18" w:rsidP="00791D18"/>
                  </w:txbxContent>
                </v:textbox>
              </v:shape>
            </w:pict>
          </mc:Fallback>
        </mc:AlternateContent>
      </w:r>
    </w:p>
    <w:p w14:paraId="164FD427" w14:textId="77777777" w:rsidR="00791D18" w:rsidRDefault="00791D18" w:rsidP="00791D18">
      <w:pPr>
        <w:widowControl w:val="0"/>
        <w:tabs>
          <w:tab w:val="left" w:pos="376"/>
        </w:tabs>
        <w:spacing w:before="13" w:after="0" w:line="333" w:lineRule="auto"/>
        <w:ind w:left="153" w:right="1802"/>
        <w:rPr>
          <w:rFonts w:ascii="Gill Sans MT" w:eastAsia="Arial" w:hAnsi="Gill Sans MT" w:cs="Arial"/>
          <w:sz w:val="24"/>
          <w:szCs w:val="24"/>
          <w:lang w:val="en-US"/>
        </w:rPr>
      </w:pPr>
    </w:p>
    <w:p w14:paraId="4321240F" w14:textId="0BFB8491"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58D3F651" w:rsidR="002D1964" w:rsidRDefault="002D1964" w:rsidP="002D1964">
      <w:pPr>
        <w:spacing w:before="74"/>
        <w:ind w:left="113" w:right="2068"/>
        <w:rPr>
          <w:rFonts w:ascii="Gill Sans MT" w:hAnsi="Gill Sans MT"/>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p w14:paraId="71BCA397" w14:textId="77777777" w:rsidR="00791D18" w:rsidRPr="006D3D3B" w:rsidRDefault="00791D18" w:rsidP="00791D18">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432" w:type="dxa"/>
        <w:tblInd w:w="108" w:type="dxa"/>
        <w:tblLayout w:type="fixed"/>
        <w:tblCellMar>
          <w:left w:w="0" w:type="dxa"/>
          <w:right w:w="0" w:type="dxa"/>
        </w:tblCellMar>
        <w:tblLook w:val="01E0" w:firstRow="1" w:lastRow="1" w:firstColumn="1" w:lastColumn="1" w:noHBand="0" w:noVBand="0"/>
      </w:tblPr>
      <w:tblGrid>
        <w:gridCol w:w="2297"/>
        <w:gridCol w:w="2410"/>
        <w:gridCol w:w="3117"/>
        <w:gridCol w:w="2608"/>
      </w:tblGrid>
      <w:tr w:rsidR="00791D18" w:rsidRPr="006D3D3B" w14:paraId="39F38287" w14:textId="77777777" w:rsidTr="00696EA0">
        <w:trPr>
          <w:trHeight w:hRule="exact" w:val="265"/>
        </w:trPr>
        <w:tc>
          <w:tcPr>
            <w:tcW w:w="2297" w:type="dxa"/>
            <w:tcBorders>
              <w:top w:val="single" w:sz="4" w:space="0" w:color="000000"/>
              <w:left w:val="single" w:sz="4" w:space="0" w:color="000000"/>
              <w:bottom w:val="single" w:sz="4" w:space="0" w:color="000000"/>
              <w:right w:val="single" w:sz="4" w:space="0" w:color="000000"/>
            </w:tcBorders>
          </w:tcPr>
          <w:p w14:paraId="6CDCD68F" w14:textId="77777777" w:rsidR="00791D18" w:rsidRPr="006D3D3B" w:rsidRDefault="00791D18" w:rsidP="00696EA0">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410" w:type="dxa"/>
            <w:tcBorders>
              <w:top w:val="single" w:sz="4" w:space="0" w:color="000000"/>
              <w:left w:val="single" w:sz="4" w:space="0" w:color="000000"/>
              <w:bottom w:val="single" w:sz="4" w:space="0" w:color="000000"/>
              <w:right w:val="single" w:sz="4" w:space="0" w:color="000000"/>
            </w:tcBorders>
          </w:tcPr>
          <w:p w14:paraId="6F200BC8" w14:textId="77777777" w:rsidR="00791D18" w:rsidRPr="006D3D3B" w:rsidRDefault="00791D18" w:rsidP="00696EA0">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3117" w:type="dxa"/>
            <w:tcBorders>
              <w:top w:val="single" w:sz="4" w:space="0" w:color="000000"/>
              <w:left w:val="single" w:sz="4" w:space="0" w:color="000000"/>
              <w:bottom w:val="single" w:sz="4" w:space="0" w:color="000000"/>
              <w:right w:val="single" w:sz="4" w:space="0" w:color="000000"/>
            </w:tcBorders>
          </w:tcPr>
          <w:p w14:paraId="3B70DDC9" w14:textId="77777777" w:rsidR="00791D18" w:rsidRPr="006D3D3B" w:rsidRDefault="00791D18" w:rsidP="00696EA0">
            <w:pPr>
              <w:pStyle w:val="TableParagraph"/>
              <w:spacing w:line="221" w:lineRule="exact"/>
              <w:ind w:left="35"/>
              <w:rPr>
                <w:rFonts w:ascii="Gill Sans MT" w:eastAsia="Arial" w:hAnsi="Gill Sans MT" w:cs="Arial"/>
                <w:sz w:val="24"/>
                <w:szCs w:val="24"/>
              </w:rPr>
            </w:pPr>
            <w:proofErr w:type="spellStart"/>
            <w:r w:rsidRPr="006D3D3B">
              <w:rPr>
                <w:rFonts w:ascii="Gill Sans MT" w:hAnsi="Gill Sans MT"/>
                <w:sz w:val="24"/>
                <w:szCs w:val="24"/>
              </w:rPr>
              <w:t>Organisation</w:t>
            </w:r>
            <w:proofErr w:type="spellEnd"/>
          </w:p>
        </w:tc>
        <w:tc>
          <w:tcPr>
            <w:tcW w:w="2608" w:type="dxa"/>
            <w:tcBorders>
              <w:top w:val="single" w:sz="4" w:space="0" w:color="000000"/>
              <w:left w:val="single" w:sz="4" w:space="0" w:color="000000"/>
              <w:bottom w:val="single" w:sz="4" w:space="0" w:color="000000"/>
              <w:right w:val="single" w:sz="4" w:space="0" w:color="000000"/>
            </w:tcBorders>
          </w:tcPr>
          <w:p w14:paraId="73F931AC" w14:textId="77777777" w:rsidR="00791D18" w:rsidRPr="006D3D3B" w:rsidRDefault="00791D18" w:rsidP="00696EA0">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791D18" w:rsidRPr="006D3D3B" w14:paraId="3FB8C41B" w14:textId="77777777" w:rsidTr="00696EA0">
        <w:trPr>
          <w:trHeight w:hRule="exact" w:val="302"/>
        </w:trPr>
        <w:tc>
          <w:tcPr>
            <w:tcW w:w="2297" w:type="dxa"/>
            <w:tcBorders>
              <w:top w:val="single" w:sz="4" w:space="0" w:color="000000"/>
              <w:left w:val="single" w:sz="4" w:space="0" w:color="000000"/>
              <w:bottom w:val="single" w:sz="4" w:space="0" w:color="000000"/>
              <w:right w:val="single" w:sz="4" w:space="0" w:color="000000"/>
            </w:tcBorders>
          </w:tcPr>
          <w:p w14:paraId="4DE35660" w14:textId="77777777" w:rsidR="00791D18" w:rsidRPr="006D3D3B" w:rsidRDefault="00791D18" w:rsidP="00696EA0">
            <w:pPr>
              <w:rPr>
                <w:rFonts w:ascii="Gill Sans MT" w:hAnsi="Gill Sans MT"/>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57578D8" w14:textId="77777777" w:rsidR="00791D18" w:rsidRPr="006D3D3B" w:rsidRDefault="00791D18" w:rsidP="00696EA0">
            <w:pPr>
              <w:rPr>
                <w:rFonts w:ascii="Gill Sans MT" w:hAnsi="Gill Sans MT"/>
                <w:sz w:val="24"/>
                <w:szCs w:val="24"/>
              </w:rPr>
            </w:pPr>
          </w:p>
        </w:tc>
        <w:tc>
          <w:tcPr>
            <w:tcW w:w="3117" w:type="dxa"/>
            <w:tcBorders>
              <w:top w:val="single" w:sz="4" w:space="0" w:color="000000"/>
              <w:left w:val="single" w:sz="4" w:space="0" w:color="000000"/>
              <w:bottom w:val="single" w:sz="4" w:space="0" w:color="000000"/>
              <w:right w:val="single" w:sz="4" w:space="0" w:color="000000"/>
            </w:tcBorders>
          </w:tcPr>
          <w:p w14:paraId="26A9B363" w14:textId="77777777" w:rsidR="00791D18" w:rsidRPr="006D3D3B" w:rsidRDefault="00791D18" w:rsidP="00696EA0">
            <w:pPr>
              <w:rPr>
                <w:rFonts w:ascii="Gill Sans MT" w:hAnsi="Gill Sans MT"/>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5753AA4A" w14:textId="77777777" w:rsidR="00791D18" w:rsidRPr="006D3D3B" w:rsidRDefault="00791D18" w:rsidP="00696EA0">
            <w:pPr>
              <w:rPr>
                <w:rFonts w:ascii="Gill Sans MT" w:hAnsi="Gill Sans MT"/>
                <w:sz w:val="24"/>
                <w:szCs w:val="24"/>
              </w:rPr>
            </w:pPr>
          </w:p>
        </w:tc>
      </w:tr>
    </w:tbl>
    <w:p w14:paraId="2E4816E0" w14:textId="77777777" w:rsidR="00791D18" w:rsidRDefault="00791D18" w:rsidP="00791D18">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lastRenderedPageBreak/>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42739A7F" w14:textId="77777777" w:rsidR="00791D18" w:rsidRDefault="00791D18" w:rsidP="00791D18">
      <w:pPr>
        <w:widowControl w:val="0"/>
        <w:tabs>
          <w:tab w:val="left" w:pos="336"/>
        </w:tabs>
        <w:spacing w:after="0" w:line="333" w:lineRule="auto"/>
        <w:ind w:right="4293"/>
        <w:rPr>
          <w:rFonts w:ascii="Gill Sans MT" w:eastAsia="Arial" w:hAnsi="Gill Sans MT" w:cs="Arial"/>
          <w:b/>
          <w:sz w:val="24"/>
          <w:szCs w:val="24"/>
          <w:lang w:val="en-US"/>
        </w:rPr>
      </w:pPr>
    </w:p>
    <w:p w14:paraId="16F2A3BF" w14:textId="72264D62" w:rsidR="00791D18" w:rsidRPr="00BD0F05" w:rsidRDefault="00791D18" w:rsidP="00791D18">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confirmation of PhD </w:t>
      </w:r>
      <w:r w:rsidRPr="004F60E3">
        <w:rPr>
          <w:rFonts w:ascii="Gill Sans MT" w:eastAsia="Arial" w:hAnsi="Gill Sans MT" w:cs="Arial"/>
          <w:sz w:val="24"/>
          <w:szCs w:val="24"/>
          <w:lang w:val="en-US"/>
        </w:rPr>
        <w:t>(if applicable)</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791D18" w14:paraId="346ADD4B" w14:textId="77777777" w:rsidTr="00696EA0">
        <w:tc>
          <w:tcPr>
            <w:tcW w:w="5495" w:type="dxa"/>
          </w:tcPr>
          <w:p w14:paraId="758083DE" w14:textId="77777777" w:rsidR="00791D18" w:rsidRDefault="00791D18" w:rsidP="00696EA0">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Formal notification date of successful completion of PhD </w:t>
            </w:r>
          </w:p>
        </w:tc>
        <w:tc>
          <w:tcPr>
            <w:tcW w:w="5103" w:type="dxa"/>
          </w:tcPr>
          <w:p w14:paraId="5E4FBF4D" w14:textId="77777777" w:rsidR="00791D18" w:rsidRDefault="00791D18" w:rsidP="00696EA0">
            <w:pPr>
              <w:widowControl w:val="0"/>
              <w:tabs>
                <w:tab w:val="left" w:pos="336"/>
              </w:tabs>
              <w:spacing w:line="333" w:lineRule="auto"/>
              <w:ind w:right="4293"/>
              <w:rPr>
                <w:rFonts w:ascii="Gill Sans MT" w:eastAsia="Arial" w:hAnsi="Gill Sans MT" w:cs="Arial"/>
                <w:sz w:val="24"/>
                <w:szCs w:val="24"/>
                <w:lang w:val="en-US"/>
              </w:rPr>
            </w:pPr>
          </w:p>
        </w:tc>
      </w:tr>
    </w:tbl>
    <w:p w14:paraId="02B84471" w14:textId="77777777" w:rsidR="00791D18" w:rsidRDefault="00791D18" w:rsidP="00791D18">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 xml:space="preserve">Applicants should list those who are likely to be interested in or benefit from the proposed programme of work, and wherever possible this should consist of a wider group than that of the applicant's immediate professional circle. If not </w:t>
      </w:r>
      <w:proofErr w:type="gramStart"/>
      <w:r w:rsidRPr="009E08BD">
        <w:rPr>
          <w:rFonts w:ascii="Gill Sans MT" w:eastAsia="Arial" w:hAnsi="Gill Sans MT" w:cs="Arial"/>
          <w:sz w:val="24"/>
          <w:szCs w:val="24"/>
        </w:rPr>
        <w:t>applicable</w:t>
      </w:r>
      <w:proofErr w:type="gramEnd"/>
      <w:r w:rsidRPr="009E08BD">
        <w:rPr>
          <w:rFonts w:ascii="Gill Sans MT" w:eastAsia="Arial" w:hAnsi="Gill Sans MT" w:cs="Arial"/>
          <w:sz w:val="24"/>
          <w:szCs w:val="24"/>
        </w:rPr>
        <w:t xml:space="preserv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w:t>
      </w:r>
      <w:proofErr w:type="gramStart"/>
      <w:r w:rsidRPr="009E08BD">
        <w:rPr>
          <w:rFonts w:ascii="Gill Sans MT" w:hAnsi="Gill Sans MT"/>
          <w:sz w:val="24"/>
          <w:szCs w:val="24"/>
          <w:lang w:val="en-GB"/>
        </w:rPr>
        <w:t>on the basis of</w:t>
      </w:r>
      <w:proofErr w:type="gramEnd"/>
      <w:r w:rsidRPr="009E08BD">
        <w:rPr>
          <w:rFonts w:ascii="Gill Sans MT" w:hAnsi="Gill Sans MT"/>
          <w:sz w:val="24"/>
          <w:szCs w:val="24"/>
          <w:lang w:val="en-GB"/>
        </w:rPr>
        <w:t xml:space="preserve">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w:t>
      </w:r>
      <w:proofErr w:type="gramStart"/>
      <w:r w:rsidRPr="006D114D">
        <w:rPr>
          <w:rFonts w:ascii="Gill Sans MT" w:hAnsi="Gill Sans MT"/>
          <w:sz w:val="24"/>
          <w:szCs w:val="24"/>
          <w:lang w:val="en-GB"/>
        </w:rPr>
        <w:t>an</w:t>
      </w:r>
      <w:proofErr w:type="gramEnd"/>
      <w:r w:rsidRPr="006D114D">
        <w:rPr>
          <w:rFonts w:ascii="Gill Sans MT" w:hAnsi="Gill Sans MT"/>
          <w:sz w:val="24"/>
          <w:szCs w:val="24"/>
          <w:lang w:val="en-GB"/>
        </w:rPr>
        <w:t xml:space="preserve">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4F82DB9B" w:rsidR="004274F3"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p w14:paraId="427E445D" w14:textId="77777777" w:rsidR="00791D18" w:rsidRPr="00565DF0" w:rsidRDefault="00791D18" w:rsidP="00791D18">
      <w:pPr>
        <w:rPr>
          <w:rFonts w:ascii="Gill Sans MT" w:hAnsi="Gill Sans MT"/>
        </w:rPr>
      </w:pPr>
      <w:r w:rsidRPr="00565DF0">
        <w:rPr>
          <w:rFonts w:ascii="Gill Sans MT" w:hAnsi="Gill Sans MT"/>
        </w:rPr>
        <w:t xml:space="preserve">NB: </w:t>
      </w:r>
      <w:r>
        <w:rPr>
          <w:rFonts w:ascii="Gill Sans MT" w:hAnsi="Gill Sans MT"/>
        </w:rPr>
        <w:t xml:space="preserve">Salaries are not expected to be higher than </w:t>
      </w:r>
      <w:r w:rsidRPr="00565DF0">
        <w:rPr>
          <w:rFonts w:ascii="Gill Sans MT" w:hAnsi="Gill Sans MT"/>
        </w:rPr>
        <w:t>spinal point</w:t>
      </w:r>
      <w:r>
        <w:rPr>
          <w:rFonts w:ascii="Gill Sans MT" w:hAnsi="Gill Sans MT"/>
        </w:rPr>
        <w:t>s</w:t>
      </w:r>
      <w:r w:rsidRPr="00565DF0">
        <w:rPr>
          <w:rFonts w:ascii="Gill Sans MT" w:hAnsi="Gill Sans MT"/>
        </w:rPr>
        <w:t xml:space="preserve"> 29-31 on the </w:t>
      </w:r>
      <w:r>
        <w:rPr>
          <w:rFonts w:ascii="Gill Sans MT" w:hAnsi="Gill Sans MT"/>
        </w:rPr>
        <w:t>national</w:t>
      </w:r>
      <w:r w:rsidRPr="00565DF0">
        <w:rPr>
          <w:rFonts w:ascii="Gill Sans MT" w:hAnsi="Gill Sans MT"/>
        </w:rPr>
        <w:t xml:space="preserve"> HE salary scale. Where the lowest </w:t>
      </w:r>
      <w:r>
        <w:rPr>
          <w:rFonts w:ascii="Gill Sans MT" w:hAnsi="Gill Sans MT"/>
        </w:rPr>
        <w:t>salary point</w:t>
      </w:r>
      <w:r w:rsidRPr="00565DF0">
        <w:rPr>
          <w:rFonts w:ascii="Gill Sans MT" w:hAnsi="Gill Sans MT"/>
        </w:rPr>
        <w:t xml:space="preserve"> has not been listed, please inc</w:t>
      </w:r>
      <w:r>
        <w:rPr>
          <w:rFonts w:ascii="Gill Sans MT" w:hAnsi="Gill Sans MT"/>
        </w:rPr>
        <w:t>l</w:t>
      </w:r>
      <w:r w:rsidRPr="00565DF0">
        <w:rPr>
          <w:rFonts w:ascii="Gill Sans MT" w:hAnsi="Gill Sans MT"/>
        </w:rPr>
        <w:t xml:space="preserve">ude an explanation for this in the </w:t>
      </w:r>
      <w:r w:rsidRPr="00565DF0">
        <w:rPr>
          <w:rFonts w:ascii="Gill Sans MT" w:hAnsi="Gill Sans MT"/>
          <w:sz w:val="24"/>
          <w:szCs w:val="24"/>
        </w:rPr>
        <w:t xml:space="preserve">‘Justification of Resources’ </w:t>
      </w:r>
      <w:r w:rsidRPr="00565DF0">
        <w:rPr>
          <w:rFonts w:ascii="Gill Sans MT" w:hAnsi="Gill Sans MT"/>
        </w:rPr>
        <w:t xml:space="preserve">section. </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7833D52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r w:rsidR="00D804ED">
        <w:rPr>
          <w:rFonts w:ascii="Gill Sans MT" w:eastAsia="Arial" w:hAnsi="Gill Sans MT" w:cs="Arial"/>
          <w:sz w:val="24"/>
          <w:szCs w:val="24"/>
          <w:lang w:val="en-US"/>
        </w:rPr>
        <w:t xml:space="preserve"> cited in the proposal</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71857B14"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CC7924">
        <w:rPr>
          <w:rFonts w:ascii="Gill Sans MT" w:eastAsia="Arial" w:hAnsi="Gill Sans MT" w:cs="Arial"/>
          <w:b/>
          <w:sz w:val="24"/>
          <w:szCs w:val="24"/>
        </w:rPr>
        <w:t>1</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2EE69966" w14:textId="77777777" w:rsidR="00791D18" w:rsidRDefault="00791D18" w:rsidP="00791D18">
      <w:pPr>
        <w:spacing w:after="0" w:line="240" w:lineRule="auto"/>
        <w:rPr>
          <w:b/>
          <w:sz w:val="24"/>
          <w:szCs w:val="24"/>
        </w:rPr>
      </w:pPr>
      <w:r w:rsidRPr="004F60E3">
        <w:rPr>
          <w:rFonts w:ascii="Gill Sans MT" w:eastAsia="Arial" w:hAnsi="Gill Sans MT" w:cs="Arial"/>
          <w:b/>
          <w:sz w:val="24"/>
          <w:szCs w:val="24"/>
          <w:lang w:val="en-US"/>
        </w:rPr>
        <w:t xml:space="preserve">The application form and required attachments must be submitted as a single pdf by the relevant pathway to </w:t>
      </w:r>
      <w:hyperlink r:id="rId21" w:history="1">
        <w:r w:rsidRPr="004F60E3">
          <w:rPr>
            <w:rStyle w:val="Hyperlink"/>
            <w:rFonts w:ascii="Gill Sans MT" w:hAnsi="Gill Sans MT"/>
            <w:b/>
            <w:sz w:val="24"/>
            <w:szCs w:val="24"/>
          </w:rPr>
          <w:t>granduniondtp@socsci.ox.ac.uk</w:t>
        </w:r>
      </w:hyperlink>
      <w:r w:rsidRPr="004F60E3">
        <w:rPr>
          <w:rFonts w:ascii="Gill Sans MT" w:hAnsi="Gill Sans MT"/>
          <w:b/>
          <w:sz w:val="24"/>
          <w:szCs w:val="24"/>
        </w:rPr>
        <w:t>.</w:t>
      </w:r>
      <w:r w:rsidRPr="004F60E3">
        <w:rPr>
          <w:b/>
          <w:sz w:val="24"/>
          <w:szCs w:val="24"/>
        </w:rPr>
        <w:t xml:space="preserve"> </w:t>
      </w:r>
    </w:p>
    <w:p w14:paraId="14DCAE05" w14:textId="025C6DA2" w:rsidR="00791D18" w:rsidRPr="004F60E3" w:rsidRDefault="00791D18" w:rsidP="00791D18">
      <w:pPr>
        <w:spacing w:after="0" w:line="240" w:lineRule="auto"/>
        <w:rPr>
          <w:rFonts w:ascii="Gill Sans MT" w:eastAsia="Arial" w:hAnsi="Gill Sans MT" w:cs="Arial"/>
          <w:b/>
          <w:sz w:val="24"/>
          <w:szCs w:val="24"/>
          <w:lang w:val="en-US"/>
        </w:rPr>
      </w:pPr>
      <w:r w:rsidRPr="004F60E3">
        <w:rPr>
          <w:rStyle w:val="Hyperlink"/>
          <w:rFonts w:ascii="Gill Sans MT" w:eastAsia="Arial" w:hAnsi="Gill Sans MT" w:cs="Arial"/>
          <w:b/>
          <w:color w:val="auto"/>
          <w:sz w:val="24"/>
          <w:szCs w:val="24"/>
          <w:u w:val="none"/>
          <w:lang w:val="en-US"/>
        </w:rPr>
        <w:t>Please submit the Equal Opportunities Form as a separate file.</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22F3"/>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91D18"/>
    <w:rsid w:val="007D31EF"/>
    <w:rsid w:val="00811B11"/>
    <w:rsid w:val="00820DAD"/>
    <w:rsid w:val="008338EE"/>
    <w:rsid w:val="00835AC5"/>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randuniondtp@socsci.ox.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2.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416A-F05D-4C8D-AD8F-A2E61BA5FD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EA75F434-FD2F-418C-B359-582052EB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yflorez@shenkin.org</cp:lastModifiedBy>
  <cp:revision>2</cp:revision>
  <dcterms:created xsi:type="dcterms:W3CDTF">2020-12-01T10:23:00Z</dcterms:created>
  <dcterms:modified xsi:type="dcterms:W3CDTF">2020-12-01T10:23:00Z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